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D739" w14:textId="7357F700" w:rsidR="00B20E4E" w:rsidRPr="00FA678F" w:rsidRDefault="00B20E4E" w:rsidP="00B20E4E">
      <w:pPr>
        <w:jc w:val="center"/>
        <w:rPr>
          <w:b/>
          <w:bCs/>
        </w:rPr>
      </w:pPr>
      <w:r w:rsidRPr="00FA678F">
        <w:rPr>
          <w:b/>
          <w:bCs/>
        </w:rPr>
        <w:t>Town of Waterford Harbor Management Commission</w:t>
      </w:r>
    </w:p>
    <w:p w14:paraId="239BF548" w14:textId="446F22F8" w:rsidR="00B20E4E" w:rsidRPr="00FA678F" w:rsidRDefault="00B20E4E" w:rsidP="00B20E4E">
      <w:pPr>
        <w:jc w:val="center"/>
        <w:rPr>
          <w:b/>
          <w:bCs/>
        </w:rPr>
      </w:pPr>
      <w:r w:rsidRPr="00FA678F">
        <w:rPr>
          <w:b/>
          <w:bCs/>
        </w:rPr>
        <w:t xml:space="preserve">Regularly Scheduled Meeting </w:t>
      </w:r>
      <w:r w:rsidR="00293448">
        <w:rPr>
          <w:b/>
          <w:bCs/>
        </w:rPr>
        <w:t>Minutes</w:t>
      </w:r>
      <w:r w:rsidRPr="00FA678F">
        <w:rPr>
          <w:b/>
          <w:bCs/>
        </w:rPr>
        <w:t xml:space="preserve"> for Wednesday, January 7, 2026</w:t>
      </w:r>
    </w:p>
    <w:p w14:paraId="454D116B" w14:textId="52D7FB57" w:rsidR="00B20E4E" w:rsidRPr="00FA678F" w:rsidRDefault="00B20E4E" w:rsidP="00B20E4E">
      <w:pPr>
        <w:jc w:val="center"/>
        <w:rPr>
          <w:b/>
          <w:bCs/>
        </w:rPr>
      </w:pPr>
      <w:r w:rsidRPr="00FA678F">
        <w:rPr>
          <w:b/>
          <w:bCs/>
        </w:rPr>
        <w:t>Police Department Training Room – Waterford Police Station – 5:00 p.m.</w:t>
      </w:r>
    </w:p>
    <w:p w14:paraId="0FE6B36B" w14:textId="2D2B5000" w:rsidR="00B20E4E" w:rsidRDefault="00B20E4E" w:rsidP="00B20E4E">
      <w:r>
        <w:t>1.</w:t>
      </w:r>
      <w:r>
        <w:tab/>
        <w:t>Establish a quorum and call the meeting to order.</w:t>
      </w:r>
    </w:p>
    <w:p w14:paraId="73A7A23F" w14:textId="4F2B33E3" w:rsidR="00B20E4E" w:rsidRDefault="00B20E4E" w:rsidP="00B20E4E">
      <w:r>
        <w:t>Vice Chairman Buths, Jr. called the meeting to order at 5:00 p.m. after establishing a quorum.</w:t>
      </w:r>
    </w:p>
    <w:p w14:paraId="0AB6723C" w14:textId="18AED618" w:rsidR="00B20E4E" w:rsidRDefault="00B20E4E" w:rsidP="00B20E4E">
      <w:r>
        <w:t xml:space="preserve">Present were Commissioners Buths, Jr., DeRosa, Porter, </w:t>
      </w:r>
      <w:proofErr w:type="spellStart"/>
      <w:r>
        <w:t>Jamroga</w:t>
      </w:r>
      <w:proofErr w:type="spellEnd"/>
      <w:r>
        <w:t xml:space="preserve">, </w:t>
      </w:r>
      <w:proofErr w:type="spellStart"/>
      <w:r>
        <w:t>Arfi</w:t>
      </w:r>
      <w:proofErr w:type="spellEnd"/>
      <w:r>
        <w:t xml:space="preserve"> and Wise.  Absent were Commissioners Hughes, Bunnell and Crocker.</w:t>
      </w:r>
    </w:p>
    <w:p w14:paraId="24849558" w14:textId="51BD67FA" w:rsidR="00FA678F" w:rsidRDefault="00FA678F" w:rsidP="00B20E4E">
      <w:r>
        <w:t>2.</w:t>
      </w:r>
      <w:r>
        <w:tab/>
        <w:t>Pledge of Allegiance</w:t>
      </w:r>
    </w:p>
    <w:p w14:paraId="4F619BD3" w14:textId="49E23938" w:rsidR="00FA678F" w:rsidRDefault="00FA678F" w:rsidP="00B20E4E">
      <w:r>
        <w:t>3.</w:t>
      </w:r>
      <w:r>
        <w:tab/>
        <w:t>Approval of the December 3, 2025, regular meeting minutes</w:t>
      </w:r>
    </w:p>
    <w:p w14:paraId="5B16E9E6" w14:textId="625FE665" w:rsidR="00FA678F" w:rsidRDefault="00FA678F" w:rsidP="00B20E4E">
      <w:r>
        <w:t xml:space="preserve">Motion made by Commissioner </w:t>
      </w:r>
      <w:proofErr w:type="spellStart"/>
      <w:r>
        <w:t>Jamroga</w:t>
      </w:r>
      <w:proofErr w:type="spellEnd"/>
      <w:r>
        <w:t>, seconded by Commissioner DeRosa to approve the December 3, 2025, meeting minutes as filed.  All in favor, motion carried.</w:t>
      </w:r>
    </w:p>
    <w:p w14:paraId="2CDC074E" w14:textId="380CE420" w:rsidR="00FA678F" w:rsidRDefault="00FA678F" w:rsidP="00B20E4E">
      <w:r>
        <w:t>4.</w:t>
      </w:r>
      <w:r>
        <w:tab/>
        <w:t>Harbor Master Report</w:t>
      </w:r>
    </w:p>
    <w:p w14:paraId="2DE3A529" w14:textId="0A60D1DE" w:rsidR="00FA678F" w:rsidRDefault="00FA678F" w:rsidP="00B20E4E">
      <w:r>
        <w:t xml:space="preserve">Harbor Master Crocker was not present at the </w:t>
      </w:r>
      <w:r w:rsidR="00E54FA6">
        <w:t>meeting,</w:t>
      </w:r>
      <w:r>
        <w:t xml:space="preserve"> but he did convey that he has ordered the 2026 mooring and pulley pole stickers</w:t>
      </w:r>
      <w:r w:rsidR="00002AFB">
        <w:t xml:space="preserve"> and that the tagged moorings will be pulled as soon as the weather allows the company to safely do so</w:t>
      </w:r>
      <w:r>
        <w:t xml:space="preserve">.  </w:t>
      </w:r>
    </w:p>
    <w:p w14:paraId="7AC67B1A" w14:textId="71A7389D" w:rsidR="00FA678F" w:rsidRDefault="00FA678F" w:rsidP="00B20E4E">
      <w:r>
        <w:t>a.</w:t>
      </w:r>
      <w:r>
        <w:tab/>
        <w:t>Discussion regarding Town Dock repair/SHIPP Grants</w:t>
      </w:r>
    </w:p>
    <w:p w14:paraId="579B6BDC" w14:textId="4C43ED28" w:rsidR="00FA678F" w:rsidRDefault="00FA678F" w:rsidP="00B20E4E">
      <w:r>
        <w:t xml:space="preserve">Commissioner Wise attended a meeting with all parties involved in the dock repair project with Harbor Master Crocker this week.  He reviewed the meeting content with the Commissioners including three proposals discussed at the meeting to fix the dock and electrical.  The electrical unit </w:t>
      </w:r>
      <w:r w:rsidR="003C282E">
        <w:t xml:space="preserve">is currently not in code and is dangerous and </w:t>
      </w:r>
      <w:r w:rsidR="009A27FE">
        <w:t xml:space="preserve">is also </w:t>
      </w:r>
      <w:r w:rsidR="003C282E">
        <w:t>in dire need of repairs. It was the consensus of those in attendance at th</w:t>
      </w:r>
      <w:r w:rsidR="009A27FE">
        <w:t>at</w:t>
      </w:r>
      <w:r w:rsidR="003C282E">
        <w:t xml:space="preserve"> meeting to pursue grants for the repairs with the Town to cover </w:t>
      </w:r>
      <w:r w:rsidR="009A27FE">
        <w:t xml:space="preserve">additional </w:t>
      </w:r>
      <w:r w:rsidR="003C282E">
        <w:t xml:space="preserve">costs </w:t>
      </w:r>
      <w:r w:rsidR="009A27FE">
        <w:t>above and beyond the</w:t>
      </w:r>
      <w:r w:rsidR="003C282E">
        <w:t xml:space="preserve"> grant</w:t>
      </w:r>
      <w:r w:rsidR="009A27FE">
        <w:t xml:space="preserve"> should they obtain one. </w:t>
      </w:r>
    </w:p>
    <w:p w14:paraId="5714DB91" w14:textId="3238C2CF" w:rsidR="003C282E" w:rsidRDefault="003C282E" w:rsidP="00B20E4E">
      <w:r>
        <w:t>5.</w:t>
      </w:r>
      <w:r>
        <w:tab/>
        <w:t>Correspondence</w:t>
      </w:r>
    </w:p>
    <w:p w14:paraId="0F0B3B84" w14:textId="369B36FE" w:rsidR="003C282E" w:rsidRDefault="003C282E" w:rsidP="00B20E4E">
      <w:r>
        <w:t xml:space="preserve">Chairman Hughes sent an email stating that he has emptied the fishing line receptacles.  </w:t>
      </w:r>
    </w:p>
    <w:p w14:paraId="486CDBB8" w14:textId="372B81C7" w:rsidR="003C282E" w:rsidRDefault="003C282E" w:rsidP="00B20E4E">
      <w:r>
        <w:t>Vice Chairman Buths, Jr. has submitted a letter to the First Selectman requesting his term be extended</w:t>
      </w:r>
      <w:r w:rsidR="00FD755F">
        <w:t xml:space="preserve"> for an additional three years</w:t>
      </w:r>
      <w:r>
        <w:t>.</w:t>
      </w:r>
      <w:r w:rsidR="00FD755F">
        <w:t xml:space="preserve"> (</w:t>
      </w:r>
      <w:r w:rsidR="00293448">
        <w:t xml:space="preserve">current </w:t>
      </w:r>
      <w:r w:rsidR="00FD755F">
        <w:t>term expires February 17, 2026)</w:t>
      </w:r>
    </w:p>
    <w:p w14:paraId="168F84CC" w14:textId="59DB107E" w:rsidR="00FD755F" w:rsidRDefault="00FD755F" w:rsidP="00B20E4E">
      <w:r>
        <w:t xml:space="preserve">The Commission has received a bill for maintenance of the Harbor Master boat from </w:t>
      </w:r>
      <w:r w:rsidR="0061641C">
        <w:t xml:space="preserve">the Town of </w:t>
      </w:r>
      <w:r>
        <w:t>East Lyme.  Chairman Hughes has submitted the bill for payment.</w:t>
      </w:r>
      <w:r w:rsidR="0061641C">
        <w:t xml:space="preserve"> The Commission members inquired regarding how much use the boat gets </w:t>
      </w:r>
      <w:r w:rsidR="00002AFB">
        <w:t xml:space="preserve">from the Commission </w:t>
      </w:r>
      <w:r w:rsidR="0061641C">
        <w:t xml:space="preserve">and if the Commission needs </w:t>
      </w:r>
      <w:r w:rsidR="00002AFB">
        <w:t xml:space="preserve">use of the </w:t>
      </w:r>
      <w:r w:rsidR="009A27FE">
        <w:t xml:space="preserve">Harbor Master </w:t>
      </w:r>
      <w:r w:rsidR="00002AFB">
        <w:t xml:space="preserve">boat.  The Commission’s portion of the bill </w:t>
      </w:r>
      <w:r w:rsidR="00DE5A12">
        <w:t>this year is</w:t>
      </w:r>
      <w:r w:rsidR="00002AFB">
        <w:t xml:space="preserve"> $2,426.6</w:t>
      </w:r>
      <w:r w:rsidR="00DE5A12">
        <w:t>1</w:t>
      </w:r>
      <w:r w:rsidR="00002AFB">
        <w:t xml:space="preserve">, with the Town of East Lyme contributing the same.  </w:t>
      </w:r>
    </w:p>
    <w:p w14:paraId="486B58AF" w14:textId="581186DC" w:rsidR="00FD755F" w:rsidRDefault="00FD755F" w:rsidP="00B20E4E">
      <w:r>
        <w:t>6.</w:t>
      </w:r>
      <w:r>
        <w:tab/>
        <w:t>New Business</w:t>
      </w:r>
    </w:p>
    <w:p w14:paraId="5A370E79" w14:textId="6BB60CB5" w:rsidR="00FD755F" w:rsidRDefault="00FD755F" w:rsidP="00B20E4E">
      <w:r>
        <w:t>7.</w:t>
      </w:r>
      <w:r>
        <w:tab/>
        <w:t>Old Business</w:t>
      </w:r>
    </w:p>
    <w:p w14:paraId="57EB519D" w14:textId="0C3454C2" w:rsidR="00FD755F" w:rsidRDefault="00FD755F" w:rsidP="00B20E4E">
      <w:r>
        <w:t>a.</w:t>
      </w:r>
      <w:r>
        <w:tab/>
        <w:t>Update regarding progress to date with the Town Attorney and State approval of the amended Harbor Management Plan and maps.</w:t>
      </w:r>
    </w:p>
    <w:p w14:paraId="1056E013" w14:textId="524D42A9" w:rsidR="00FD755F" w:rsidRDefault="00FD755F" w:rsidP="00B20E4E">
      <w:r>
        <w:t xml:space="preserve">Commissioner Wise stated he will submit the Plan to the First Selectman to forward to the Town Attorney after he obtains clear maps and attached descriptions of the maps to add to the Plan.  He will check the document for wording and spelling before sending it forward.  </w:t>
      </w:r>
    </w:p>
    <w:p w14:paraId="0ABFA68E" w14:textId="715D59E5" w:rsidR="00FD755F" w:rsidRDefault="00FD755F" w:rsidP="00B20E4E">
      <w:r>
        <w:t>A discussion was held regarding availability of grants for Harbor Management Plans.</w:t>
      </w:r>
    </w:p>
    <w:p w14:paraId="52D2046C" w14:textId="09C07792" w:rsidR="0061641C" w:rsidRDefault="0061641C" w:rsidP="00B20E4E">
      <w:r>
        <w:t>b.</w:t>
      </w:r>
      <w:r>
        <w:tab/>
        <w:t>Update regarding the 2026 mooring and pulley pole applications and documents.</w:t>
      </w:r>
    </w:p>
    <w:p w14:paraId="20BAD6F9" w14:textId="5FEE24A6" w:rsidR="0061641C" w:rsidRDefault="0061641C" w:rsidP="00B20E4E">
      <w:r>
        <w:t xml:space="preserve">Chairman Hughes has updated the 2026 documents and is asking the Commission to review them and to submit anything they would like to add or change before the next meeting.  Once approved by the Commission the documents can be submitted to the Town Clerk and First Selectman’s office to put on the Commission website.  </w:t>
      </w:r>
      <w:r w:rsidR="009A27FE">
        <w:t xml:space="preserve">The Commission suggested changing the abbreviated SAV on the document to read submerged aquatic vegetation for clarification.  </w:t>
      </w:r>
    </w:p>
    <w:p w14:paraId="5C89D26F" w14:textId="43542F63" w:rsidR="00002AFB" w:rsidRDefault="00002AFB" w:rsidP="00B20E4E">
      <w:r>
        <w:t>8.</w:t>
      </w:r>
      <w:r>
        <w:tab/>
        <w:t>Public comment relating to Waterford Harbor Management Commission business.</w:t>
      </w:r>
    </w:p>
    <w:p w14:paraId="26C09656" w14:textId="529FF3B4" w:rsidR="00002AFB" w:rsidRDefault="00002AFB" w:rsidP="00B20E4E">
      <w:r>
        <w:t>No one was present to address the Commission.</w:t>
      </w:r>
    </w:p>
    <w:p w14:paraId="268B47B5" w14:textId="1DDBC86E" w:rsidR="00002AFB" w:rsidRDefault="00002AFB" w:rsidP="00B20E4E">
      <w:r>
        <w:t>9.</w:t>
      </w:r>
      <w:r>
        <w:tab/>
        <w:t>Adjournment</w:t>
      </w:r>
    </w:p>
    <w:p w14:paraId="3759A4CE" w14:textId="1E44B0E8" w:rsidR="00002AFB" w:rsidRDefault="00002AFB" w:rsidP="00B20E4E">
      <w:r>
        <w:t>There being nothing further to discuss the meeting adjourned at 5:45 p.m.</w:t>
      </w:r>
    </w:p>
    <w:p w14:paraId="547126CC" w14:textId="403A41DD" w:rsidR="00002AFB" w:rsidRDefault="00002AFB" w:rsidP="00B20E4E">
      <w:r>
        <w:t>Respectfully submitted by:</w:t>
      </w:r>
    </w:p>
    <w:p w14:paraId="3E1D897A" w14:textId="124CA7D1" w:rsidR="00002AFB" w:rsidRDefault="00002AFB" w:rsidP="00B20E4E">
      <w:r>
        <w:t xml:space="preserve">Audrey Ulmer, Recording Secretary for the Town of Waterford Harbor </w:t>
      </w:r>
      <w:r w:rsidR="009A27FE">
        <w:t xml:space="preserve">Management </w:t>
      </w:r>
      <w:r>
        <w:t>Commission</w:t>
      </w:r>
    </w:p>
    <w:p w14:paraId="7E156918" w14:textId="77777777" w:rsidR="00B20E4E" w:rsidRDefault="00B20E4E" w:rsidP="00B20E4E"/>
    <w:sectPr w:rsidR="00B20E4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CC76" w14:textId="77777777" w:rsidR="006838A8" w:rsidRDefault="006838A8" w:rsidP="009A27FE">
      <w:pPr>
        <w:spacing w:after="0" w:line="240" w:lineRule="auto"/>
      </w:pPr>
      <w:r>
        <w:separator/>
      </w:r>
    </w:p>
  </w:endnote>
  <w:endnote w:type="continuationSeparator" w:id="0">
    <w:p w14:paraId="6F4DD737" w14:textId="77777777" w:rsidR="006838A8" w:rsidRDefault="006838A8" w:rsidP="009A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58B9" w14:textId="77777777" w:rsidR="006838A8" w:rsidRDefault="006838A8" w:rsidP="009A27FE">
      <w:pPr>
        <w:spacing w:after="0" w:line="240" w:lineRule="auto"/>
      </w:pPr>
      <w:r>
        <w:separator/>
      </w:r>
    </w:p>
  </w:footnote>
  <w:footnote w:type="continuationSeparator" w:id="0">
    <w:p w14:paraId="7A0E4CBC" w14:textId="77777777" w:rsidR="006838A8" w:rsidRDefault="006838A8" w:rsidP="009A2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150576"/>
      <w:docPartObj>
        <w:docPartGallery w:val="Page Numbers (Top of Page)"/>
        <w:docPartUnique/>
      </w:docPartObj>
    </w:sdtPr>
    <w:sdtEndPr>
      <w:rPr>
        <w:rStyle w:val="PageNumber"/>
      </w:rPr>
    </w:sdtEndPr>
    <w:sdtContent>
      <w:p w14:paraId="764E14DE" w14:textId="49CD4B7B" w:rsidR="009A27FE" w:rsidRDefault="009A27FE" w:rsidP="00843D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286488" w14:textId="77777777" w:rsidR="009A27FE" w:rsidRDefault="009A27FE" w:rsidP="009A27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638947"/>
      <w:docPartObj>
        <w:docPartGallery w:val="Page Numbers (Top of Page)"/>
        <w:docPartUnique/>
      </w:docPartObj>
    </w:sdtPr>
    <w:sdtEndPr>
      <w:rPr>
        <w:rStyle w:val="PageNumber"/>
      </w:rPr>
    </w:sdtEndPr>
    <w:sdtContent>
      <w:p w14:paraId="28185AEB" w14:textId="6CF8773F" w:rsidR="009A27FE" w:rsidRDefault="009A27FE" w:rsidP="00843D6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C4B60C" w14:textId="3CD98AA3" w:rsidR="009A27FE" w:rsidRDefault="009A27FE" w:rsidP="009A27FE">
    <w:pPr>
      <w:pStyle w:val="Header"/>
      <w:ind w:right="360"/>
    </w:pPr>
    <w:r>
      <w:t>Town of Waterford Harbor Management Commission</w:t>
    </w:r>
  </w:p>
  <w:p w14:paraId="57EA0EB9" w14:textId="5FD697F5" w:rsidR="009A27FE" w:rsidRDefault="009A27FE">
    <w:pPr>
      <w:pStyle w:val="Header"/>
    </w:pPr>
    <w:r>
      <w:t>Meeting Minutes of Wednesday, January 7, 2026</w:t>
    </w:r>
  </w:p>
  <w:p w14:paraId="2F7B77D5" w14:textId="77777777" w:rsidR="009A27FE" w:rsidRDefault="009A2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4E"/>
    <w:rsid w:val="00002AFB"/>
    <w:rsid w:val="00293448"/>
    <w:rsid w:val="00317E9E"/>
    <w:rsid w:val="00345C4D"/>
    <w:rsid w:val="003C282E"/>
    <w:rsid w:val="0061641C"/>
    <w:rsid w:val="006838A8"/>
    <w:rsid w:val="00925446"/>
    <w:rsid w:val="009A27FE"/>
    <w:rsid w:val="009F3F19"/>
    <w:rsid w:val="00B20E4E"/>
    <w:rsid w:val="00DE5A12"/>
    <w:rsid w:val="00E54FA6"/>
    <w:rsid w:val="00FA678F"/>
    <w:rsid w:val="00FD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B28E5"/>
  <w15:chartTrackingRefBased/>
  <w15:docId w15:val="{4C673902-EDF7-1E40-9AAA-95BA517B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E4E"/>
    <w:rPr>
      <w:rFonts w:eastAsiaTheme="majorEastAsia" w:cstheme="majorBidi"/>
      <w:color w:val="272727" w:themeColor="text1" w:themeTint="D8"/>
    </w:rPr>
  </w:style>
  <w:style w:type="paragraph" w:styleId="Title">
    <w:name w:val="Title"/>
    <w:basedOn w:val="Normal"/>
    <w:next w:val="Normal"/>
    <w:link w:val="TitleChar"/>
    <w:uiPriority w:val="10"/>
    <w:qFormat/>
    <w:rsid w:val="00B20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E4E"/>
    <w:pPr>
      <w:spacing w:before="160"/>
      <w:jc w:val="center"/>
    </w:pPr>
    <w:rPr>
      <w:i/>
      <w:iCs/>
      <w:color w:val="404040" w:themeColor="text1" w:themeTint="BF"/>
    </w:rPr>
  </w:style>
  <w:style w:type="character" w:customStyle="1" w:styleId="QuoteChar">
    <w:name w:val="Quote Char"/>
    <w:basedOn w:val="DefaultParagraphFont"/>
    <w:link w:val="Quote"/>
    <w:uiPriority w:val="29"/>
    <w:rsid w:val="00B20E4E"/>
    <w:rPr>
      <w:i/>
      <w:iCs/>
      <w:color w:val="404040" w:themeColor="text1" w:themeTint="BF"/>
    </w:rPr>
  </w:style>
  <w:style w:type="paragraph" w:styleId="ListParagraph">
    <w:name w:val="List Paragraph"/>
    <w:basedOn w:val="Normal"/>
    <w:uiPriority w:val="34"/>
    <w:qFormat/>
    <w:rsid w:val="00B20E4E"/>
    <w:pPr>
      <w:ind w:left="720"/>
      <w:contextualSpacing/>
    </w:pPr>
  </w:style>
  <w:style w:type="character" w:styleId="IntenseEmphasis">
    <w:name w:val="Intense Emphasis"/>
    <w:basedOn w:val="DefaultParagraphFont"/>
    <w:uiPriority w:val="21"/>
    <w:qFormat/>
    <w:rsid w:val="00B20E4E"/>
    <w:rPr>
      <w:i/>
      <w:iCs/>
      <w:color w:val="0F4761" w:themeColor="accent1" w:themeShade="BF"/>
    </w:rPr>
  </w:style>
  <w:style w:type="paragraph" w:styleId="IntenseQuote">
    <w:name w:val="Intense Quote"/>
    <w:basedOn w:val="Normal"/>
    <w:next w:val="Normal"/>
    <w:link w:val="IntenseQuoteChar"/>
    <w:uiPriority w:val="30"/>
    <w:qFormat/>
    <w:rsid w:val="00B20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E4E"/>
    <w:rPr>
      <w:i/>
      <w:iCs/>
      <w:color w:val="0F4761" w:themeColor="accent1" w:themeShade="BF"/>
    </w:rPr>
  </w:style>
  <w:style w:type="character" w:styleId="IntenseReference">
    <w:name w:val="Intense Reference"/>
    <w:basedOn w:val="DefaultParagraphFont"/>
    <w:uiPriority w:val="32"/>
    <w:qFormat/>
    <w:rsid w:val="00B20E4E"/>
    <w:rPr>
      <w:b/>
      <w:bCs/>
      <w:smallCaps/>
      <w:color w:val="0F4761" w:themeColor="accent1" w:themeShade="BF"/>
      <w:spacing w:val="5"/>
    </w:rPr>
  </w:style>
  <w:style w:type="paragraph" w:styleId="Header">
    <w:name w:val="header"/>
    <w:basedOn w:val="Normal"/>
    <w:link w:val="HeaderChar"/>
    <w:uiPriority w:val="99"/>
    <w:unhideWhenUsed/>
    <w:rsid w:val="009A2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FE"/>
  </w:style>
  <w:style w:type="paragraph" w:styleId="Footer">
    <w:name w:val="footer"/>
    <w:basedOn w:val="Normal"/>
    <w:link w:val="FooterChar"/>
    <w:uiPriority w:val="99"/>
    <w:unhideWhenUsed/>
    <w:rsid w:val="009A2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FE"/>
  </w:style>
  <w:style w:type="character" w:styleId="PageNumber">
    <w:name w:val="page number"/>
    <w:basedOn w:val="DefaultParagraphFont"/>
    <w:uiPriority w:val="99"/>
    <w:semiHidden/>
    <w:unhideWhenUsed/>
    <w:rsid w:val="009A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589</Words>
  <Characters>3068</Characters>
  <Application>Microsoft Office Word</Application>
  <DocSecurity>0</DocSecurity>
  <Lines>55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Ulmer</dc:creator>
  <cp:keywords/>
  <dc:description/>
  <cp:lastModifiedBy>Audrey Ulmer</cp:lastModifiedBy>
  <cp:revision>2</cp:revision>
  <dcterms:created xsi:type="dcterms:W3CDTF">2026-01-08T13:25:00Z</dcterms:created>
  <dcterms:modified xsi:type="dcterms:W3CDTF">2026-01-08T15:04:00Z</dcterms:modified>
</cp:coreProperties>
</file>