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F5FD" w14:textId="15A21082" w:rsidR="00442348" w:rsidRPr="00707B6D" w:rsidRDefault="00442348" w:rsidP="00442348">
      <w:pPr>
        <w:jc w:val="center"/>
        <w:rPr>
          <w:b/>
          <w:bCs/>
        </w:rPr>
      </w:pPr>
      <w:r w:rsidRPr="00707B6D">
        <w:rPr>
          <w:b/>
          <w:bCs/>
        </w:rPr>
        <w:t>Town of Waterford Harbor Management Commission</w:t>
      </w:r>
    </w:p>
    <w:p w14:paraId="507B7CE3" w14:textId="22840FF3" w:rsidR="00442348" w:rsidRPr="00707B6D" w:rsidRDefault="00442348" w:rsidP="00442348">
      <w:pPr>
        <w:jc w:val="center"/>
        <w:rPr>
          <w:b/>
          <w:bCs/>
        </w:rPr>
      </w:pPr>
      <w:r w:rsidRPr="00707B6D">
        <w:rPr>
          <w:b/>
          <w:bCs/>
        </w:rPr>
        <w:t xml:space="preserve">Regular Meeting Agenda for Wednesday, </w:t>
      </w:r>
      <w:r w:rsidR="003E135B">
        <w:rPr>
          <w:b/>
          <w:bCs/>
        </w:rPr>
        <w:t>January 7</w:t>
      </w:r>
      <w:r w:rsidRPr="00707B6D">
        <w:rPr>
          <w:b/>
          <w:bCs/>
        </w:rPr>
        <w:t>, 202</w:t>
      </w:r>
      <w:r w:rsidR="003E135B">
        <w:rPr>
          <w:b/>
          <w:bCs/>
        </w:rPr>
        <w:t>6</w:t>
      </w:r>
    </w:p>
    <w:p w14:paraId="5E8E9ED2" w14:textId="06FB6BCD" w:rsidR="00442348" w:rsidRDefault="00442348" w:rsidP="003E135B">
      <w:pPr>
        <w:jc w:val="center"/>
        <w:rPr>
          <w:b/>
          <w:bCs/>
        </w:rPr>
      </w:pPr>
      <w:r w:rsidRPr="00707B6D">
        <w:rPr>
          <w:b/>
          <w:bCs/>
        </w:rPr>
        <w:t>Police Department Training Roo</w:t>
      </w:r>
      <w:r w:rsidR="003E135B">
        <w:rPr>
          <w:b/>
          <w:bCs/>
        </w:rPr>
        <w:t>m -</w:t>
      </w:r>
      <w:r w:rsidRPr="00707B6D">
        <w:rPr>
          <w:b/>
          <w:bCs/>
        </w:rPr>
        <w:t>Waterford Police Station – 5:00 p.m.</w:t>
      </w:r>
    </w:p>
    <w:p w14:paraId="77188125" w14:textId="77777777" w:rsidR="003E135B" w:rsidRPr="00707B6D" w:rsidRDefault="003E135B" w:rsidP="003E135B">
      <w:pPr>
        <w:jc w:val="center"/>
        <w:rPr>
          <w:b/>
          <w:bCs/>
        </w:rPr>
      </w:pPr>
    </w:p>
    <w:p w14:paraId="7CFC5339" w14:textId="7B039BA8" w:rsidR="00442348" w:rsidRDefault="00442348" w:rsidP="00442348">
      <w:r>
        <w:t>1.</w:t>
      </w:r>
      <w:r>
        <w:tab/>
        <w:t>Establish a quorum and call the meeting to order</w:t>
      </w:r>
    </w:p>
    <w:p w14:paraId="05A10A3C" w14:textId="549DA2D9" w:rsidR="00442348" w:rsidRDefault="00442348" w:rsidP="00442348">
      <w:r>
        <w:t>2.</w:t>
      </w:r>
      <w:r>
        <w:tab/>
        <w:t>Pledge of Allegiance</w:t>
      </w:r>
    </w:p>
    <w:p w14:paraId="68D3A389" w14:textId="40D59A5A" w:rsidR="00442348" w:rsidRDefault="00442348" w:rsidP="00442348">
      <w:r>
        <w:t>3.</w:t>
      </w:r>
      <w:r>
        <w:tab/>
        <w:t xml:space="preserve">Approve of the </w:t>
      </w:r>
      <w:r w:rsidR="003E135B">
        <w:t>December 3</w:t>
      </w:r>
      <w:r>
        <w:t xml:space="preserve">, </w:t>
      </w:r>
      <w:r w:rsidR="00AF0B07">
        <w:t>2025,</w:t>
      </w:r>
      <w:r>
        <w:t xml:space="preserve"> regular meeting minutes</w:t>
      </w:r>
    </w:p>
    <w:p w14:paraId="28673577" w14:textId="7447F85A" w:rsidR="00442348" w:rsidRDefault="00442348" w:rsidP="00442348">
      <w:r>
        <w:t>4.</w:t>
      </w:r>
      <w:r>
        <w:tab/>
        <w:t>Harbor Master Report</w:t>
      </w:r>
    </w:p>
    <w:p w14:paraId="308F2D0F" w14:textId="0EFD3907" w:rsidR="0023715A" w:rsidRDefault="0023715A" w:rsidP="00442348">
      <w:r>
        <w:t>a.</w:t>
      </w:r>
      <w:r>
        <w:tab/>
        <w:t>Discussion regarding Town Dock repair/SHIPP Grants</w:t>
      </w:r>
    </w:p>
    <w:p w14:paraId="04E6085D" w14:textId="065DEF7E" w:rsidR="00442348" w:rsidRDefault="00442348" w:rsidP="00442348">
      <w:r>
        <w:t>5.</w:t>
      </w:r>
      <w:r>
        <w:tab/>
        <w:t>Correspondence</w:t>
      </w:r>
    </w:p>
    <w:p w14:paraId="11E7D2B5" w14:textId="058B2D6B" w:rsidR="00CE68FB" w:rsidRDefault="00442348" w:rsidP="00CE68FB">
      <w:r>
        <w:t>6.</w:t>
      </w:r>
      <w:r>
        <w:tab/>
        <w:t>New Business</w:t>
      </w:r>
    </w:p>
    <w:p w14:paraId="5A7689CB" w14:textId="1F4C7F3B" w:rsidR="00442348" w:rsidRDefault="00442348" w:rsidP="00442348">
      <w:pPr>
        <w:ind w:left="720" w:hanging="720"/>
      </w:pPr>
      <w:r>
        <w:t>7.</w:t>
      </w:r>
      <w:r>
        <w:tab/>
        <w:t>Old Business</w:t>
      </w:r>
    </w:p>
    <w:p w14:paraId="74B2F9E5" w14:textId="6382B545" w:rsidR="00442348" w:rsidRDefault="00442348" w:rsidP="003E135B">
      <w:pPr>
        <w:ind w:left="720" w:hanging="720"/>
      </w:pPr>
      <w:r>
        <w:t>a.</w:t>
      </w:r>
      <w:r>
        <w:tab/>
        <w:t xml:space="preserve">Update </w:t>
      </w:r>
      <w:r w:rsidR="003E135B">
        <w:t>regarding progress to date with Town Attorney and State approval of the amended Harbor Management Plan and maps</w:t>
      </w:r>
    </w:p>
    <w:p w14:paraId="66116794" w14:textId="1FBF1BD6" w:rsidR="00CE68FB" w:rsidRDefault="00442348" w:rsidP="003E135B">
      <w:pPr>
        <w:ind w:left="720" w:hanging="720"/>
      </w:pPr>
      <w:r>
        <w:t>b.</w:t>
      </w:r>
      <w:r>
        <w:tab/>
        <w:t>Update regarding the 202</w:t>
      </w:r>
      <w:r w:rsidR="003E135B">
        <w:t>6</w:t>
      </w:r>
      <w:r>
        <w:t xml:space="preserve"> mooring and pulley pole application</w:t>
      </w:r>
      <w:r w:rsidR="003E135B">
        <w:t>s and documents</w:t>
      </w:r>
    </w:p>
    <w:p w14:paraId="010D9E7F" w14:textId="24A35A90" w:rsidR="00442348" w:rsidRDefault="00442348" w:rsidP="00442348">
      <w:pPr>
        <w:ind w:left="720" w:hanging="720"/>
      </w:pPr>
      <w:r>
        <w:t>8.</w:t>
      </w:r>
      <w:r>
        <w:tab/>
        <w:t xml:space="preserve">Public comment relating to Waterford </w:t>
      </w:r>
      <w:r w:rsidR="002150B3">
        <w:t>H</w:t>
      </w:r>
      <w:r>
        <w:t>arbor Management Commission business only.</w:t>
      </w:r>
    </w:p>
    <w:p w14:paraId="17A0EFC6" w14:textId="5F947367" w:rsidR="00442348" w:rsidRDefault="00442348" w:rsidP="00442348">
      <w:pPr>
        <w:ind w:left="720" w:hanging="720"/>
      </w:pPr>
      <w:r>
        <w:t>9.</w:t>
      </w:r>
      <w:r>
        <w:tab/>
        <w:t>Adjournment</w:t>
      </w:r>
    </w:p>
    <w:sectPr w:rsidR="00442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48"/>
    <w:rsid w:val="000754AF"/>
    <w:rsid w:val="00082462"/>
    <w:rsid w:val="000F561B"/>
    <w:rsid w:val="00180329"/>
    <w:rsid w:val="001966D6"/>
    <w:rsid w:val="002150B3"/>
    <w:rsid w:val="0023715A"/>
    <w:rsid w:val="00340BB8"/>
    <w:rsid w:val="00394904"/>
    <w:rsid w:val="003B6665"/>
    <w:rsid w:val="003E135B"/>
    <w:rsid w:val="00420543"/>
    <w:rsid w:val="00442348"/>
    <w:rsid w:val="00443DF8"/>
    <w:rsid w:val="005333D8"/>
    <w:rsid w:val="005D2905"/>
    <w:rsid w:val="006A7E6B"/>
    <w:rsid w:val="00707B6D"/>
    <w:rsid w:val="00A27035"/>
    <w:rsid w:val="00AF0B07"/>
    <w:rsid w:val="00C34002"/>
    <w:rsid w:val="00C86969"/>
    <w:rsid w:val="00CE68FB"/>
    <w:rsid w:val="00DE1356"/>
    <w:rsid w:val="00DE2282"/>
    <w:rsid w:val="00E8514B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3A39C"/>
  <w15:chartTrackingRefBased/>
  <w15:docId w15:val="{C1E7FA6B-E3CE-4E43-A0B6-6452A23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Ulmer</dc:creator>
  <cp:keywords/>
  <dc:description/>
  <cp:lastModifiedBy>Audrey Ulmer</cp:lastModifiedBy>
  <cp:revision>3</cp:revision>
  <dcterms:created xsi:type="dcterms:W3CDTF">2025-12-20T16:11:00Z</dcterms:created>
  <dcterms:modified xsi:type="dcterms:W3CDTF">2025-12-29T21:01:00Z</dcterms:modified>
</cp:coreProperties>
</file>